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7B0" w:rsidRDefault="000277B0" w:rsidP="000277B0">
      <w:pPr>
        <w:pStyle w:val="Intestazione"/>
        <w:jc w:val="right"/>
        <w:rPr>
          <w:rFonts w:ascii="Verdana" w:hAnsi="Verdana"/>
        </w:rPr>
      </w:pPr>
    </w:p>
    <w:p w:rsidR="00350B43" w:rsidRDefault="00350B43" w:rsidP="00FD1F07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350B43" w:rsidRDefault="00350B43" w:rsidP="00FD1F07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E05292" w:rsidRPr="00DB633A" w:rsidRDefault="002B5BD0" w:rsidP="00FD1F07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>
        <w:rPr>
          <w:rFonts w:ascii="Verdana" w:hAnsi="Verdana"/>
          <w:noProof/>
        </w:rPr>
        <w:drawing>
          <wp:inline distT="0" distB="0" distL="0" distR="0">
            <wp:extent cx="2914650" cy="600075"/>
            <wp:effectExtent l="19050" t="0" r="0" b="0"/>
            <wp:docPr id="3" name="Immagine 1" descr="Ordine per informative_o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Ordine per informative_or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475" w:rsidRDefault="003F2475" w:rsidP="00FD1F07">
      <w:pPr>
        <w:pStyle w:val="Corpodeltesto"/>
        <w:ind w:right="0"/>
        <w:rPr>
          <w:rFonts w:ascii="Verdana" w:hAnsi="Verdana"/>
          <w:sz w:val="20"/>
          <w:szCs w:val="20"/>
        </w:rPr>
      </w:pPr>
    </w:p>
    <w:p w:rsidR="00350B43" w:rsidRDefault="00350B43" w:rsidP="00FD1F07">
      <w:pPr>
        <w:pStyle w:val="Corpodeltesto"/>
        <w:ind w:right="0"/>
        <w:rPr>
          <w:rFonts w:ascii="Verdana" w:hAnsi="Verdana"/>
          <w:sz w:val="20"/>
          <w:szCs w:val="20"/>
        </w:rPr>
      </w:pPr>
    </w:p>
    <w:p w:rsidR="003F2475" w:rsidRPr="003312D0" w:rsidRDefault="003F2475" w:rsidP="00FD1F07">
      <w:pPr>
        <w:pStyle w:val="Corpodeltesto"/>
        <w:ind w:right="0"/>
        <w:rPr>
          <w:rFonts w:ascii="Verdana" w:hAnsi="Verdana"/>
          <w:sz w:val="20"/>
          <w:szCs w:val="20"/>
        </w:rPr>
      </w:pPr>
      <w:r w:rsidRPr="003312D0">
        <w:rPr>
          <w:rFonts w:ascii="Verdana" w:hAnsi="Verdana"/>
          <w:sz w:val="20"/>
          <w:szCs w:val="20"/>
        </w:rPr>
        <w:t>DOCUMENTAZIONE PER L’ISCRIZIONE</w:t>
      </w:r>
    </w:p>
    <w:p w:rsidR="003F2475" w:rsidRPr="003312D0" w:rsidRDefault="00E05292" w:rsidP="00FD1F07">
      <w:pPr>
        <w:pStyle w:val="Corpodeltesto"/>
        <w:ind w:right="0"/>
        <w:rPr>
          <w:rFonts w:ascii="Verdana" w:hAnsi="Verdana"/>
          <w:sz w:val="20"/>
          <w:szCs w:val="20"/>
        </w:rPr>
      </w:pPr>
      <w:r w:rsidRPr="003312D0">
        <w:rPr>
          <w:rFonts w:ascii="Verdana" w:hAnsi="Verdana"/>
          <w:sz w:val="20"/>
          <w:szCs w:val="20"/>
        </w:rPr>
        <w:t>ALLA SEZIONE</w:t>
      </w:r>
      <w:r w:rsidR="003F2475" w:rsidRPr="003312D0">
        <w:rPr>
          <w:rFonts w:ascii="Verdana" w:hAnsi="Verdana"/>
          <w:sz w:val="20"/>
          <w:szCs w:val="20"/>
        </w:rPr>
        <w:t xml:space="preserve"> </w:t>
      </w:r>
      <w:r w:rsidR="002B5BD0">
        <w:rPr>
          <w:rFonts w:ascii="Verdana" w:hAnsi="Verdana"/>
          <w:sz w:val="20"/>
          <w:szCs w:val="20"/>
        </w:rPr>
        <w:t xml:space="preserve">DELL'ALBO </w:t>
      </w:r>
      <w:r w:rsidRPr="003312D0">
        <w:rPr>
          <w:rFonts w:ascii="Verdana" w:hAnsi="Verdana"/>
          <w:sz w:val="20"/>
          <w:szCs w:val="20"/>
        </w:rPr>
        <w:t>“SOCIETA’ TRA PROFESSIONISTI”</w:t>
      </w:r>
    </w:p>
    <w:p w:rsidR="003F2475" w:rsidRDefault="003F2475" w:rsidP="00FD1F07">
      <w:pPr>
        <w:autoSpaceDE w:val="0"/>
        <w:autoSpaceDN w:val="0"/>
        <w:adjustRightInd w:val="0"/>
        <w:jc w:val="both"/>
        <w:rPr>
          <w:rFonts w:ascii="Verdana" w:hAnsi="Verdana"/>
        </w:rPr>
      </w:pPr>
    </w:p>
    <w:p w:rsidR="003312D0" w:rsidRPr="003F2475" w:rsidRDefault="003312D0" w:rsidP="00FD1F07">
      <w:pPr>
        <w:autoSpaceDE w:val="0"/>
        <w:autoSpaceDN w:val="0"/>
        <w:adjustRightInd w:val="0"/>
        <w:jc w:val="both"/>
        <w:rPr>
          <w:rFonts w:ascii="Verdana" w:hAnsi="Verdana"/>
        </w:rPr>
      </w:pPr>
    </w:p>
    <w:p w:rsidR="003E2CDD" w:rsidRPr="00DB633A" w:rsidRDefault="003F2475" w:rsidP="003312D0">
      <w:pPr>
        <w:numPr>
          <w:ilvl w:val="0"/>
          <w:numId w:val="8"/>
        </w:numPr>
        <w:autoSpaceDE w:val="0"/>
        <w:autoSpaceDN w:val="0"/>
        <w:adjustRightInd w:val="0"/>
        <w:spacing w:after="180" w:line="360" w:lineRule="auto"/>
        <w:ind w:left="284" w:hanging="284"/>
        <w:jc w:val="both"/>
        <w:rPr>
          <w:rFonts w:ascii="Verdana" w:hAnsi="Verdana"/>
          <w:b/>
        </w:rPr>
      </w:pPr>
      <w:r w:rsidRPr="002152A3">
        <w:rPr>
          <w:rFonts w:ascii="Verdana" w:hAnsi="Verdana"/>
        </w:rPr>
        <w:t>Domanda in bollo</w:t>
      </w:r>
      <w:r w:rsidRPr="003F2475">
        <w:rPr>
          <w:rFonts w:ascii="Verdana" w:hAnsi="Verdana"/>
        </w:rPr>
        <w:t xml:space="preserve"> </w:t>
      </w:r>
      <w:r w:rsidRPr="003F2475">
        <w:rPr>
          <w:rFonts w:ascii="Verdana" w:hAnsi="Verdana"/>
          <w:i/>
        </w:rPr>
        <w:t>(vedi facsimile)</w:t>
      </w:r>
    </w:p>
    <w:p w:rsidR="00E05292" w:rsidRPr="00957BAD" w:rsidRDefault="00E05292" w:rsidP="003312D0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180" w:line="360" w:lineRule="auto"/>
        <w:ind w:left="284" w:hanging="284"/>
        <w:jc w:val="both"/>
        <w:rPr>
          <w:rFonts w:ascii="Verdana" w:hAnsi="Verdana"/>
        </w:rPr>
      </w:pPr>
      <w:r w:rsidRPr="00957BAD">
        <w:rPr>
          <w:rFonts w:ascii="Verdana" w:hAnsi="Verdana"/>
        </w:rPr>
        <w:t>Atto costitutivo d</w:t>
      </w:r>
      <w:r>
        <w:rPr>
          <w:rFonts w:ascii="Verdana" w:hAnsi="Verdana"/>
        </w:rPr>
        <w:t>ella società in copia autentica</w:t>
      </w:r>
      <w:r w:rsidR="003E2CDD">
        <w:rPr>
          <w:rFonts w:ascii="Verdana" w:hAnsi="Verdana"/>
        </w:rPr>
        <w:t xml:space="preserve"> (nel caso di STP costituita nella forma della società semplice, dichiarazione autenticata del socio professionista cui spetti l’amministrazione della società)</w:t>
      </w:r>
    </w:p>
    <w:p w:rsidR="00E05292" w:rsidRPr="007D4CDC" w:rsidRDefault="00E05292" w:rsidP="003312D0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180" w:line="360" w:lineRule="auto"/>
        <w:ind w:left="284" w:hanging="284"/>
        <w:jc w:val="both"/>
        <w:rPr>
          <w:rFonts w:ascii="Verdana" w:hAnsi="Verdana"/>
        </w:rPr>
      </w:pPr>
      <w:r>
        <w:rPr>
          <w:rFonts w:ascii="Verdana" w:hAnsi="Verdana"/>
        </w:rPr>
        <w:t>S</w:t>
      </w:r>
      <w:r w:rsidRPr="00957BAD">
        <w:rPr>
          <w:rFonts w:ascii="Verdana" w:hAnsi="Verdana"/>
        </w:rPr>
        <w:t>tatuto d</w:t>
      </w:r>
      <w:r>
        <w:rPr>
          <w:rFonts w:ascii="Verdana" w:hAnsi="Verdana"/>
        </w:rPr>
        <w:t>ella società in copia autentica</w:t>
      </w:r>
      <w:r w:rsidR="003E2CDD">
        <w:rPr>
          <w:rFonts w:ascii="Verdana" w:hAnsi="Verdana"/>
        </w:rPr>
        <w:t xml:space="preserve"> (nel caso di STP costituita nella forma della società semplice, dichiarazione autenticata del socio professionista cui spetti l’amministrazione della </w:t>
      </w:r>
      <w:r w:rsidR="003E2CDD" w:rsidRPr="007D4CDC">
        <w:rPr>
          <w:rFonts w:ascii="Verdana" w:hAnsi="Verdana"/>
        </w:rPr>
        <w:t>società)</w:t>
      </w:r>
    </w:p>
    <w:p w:rsidR="00B458B4" w:rsidRPr="007D4CDC" w:rsidRDefault="00B458B4" w:rsidP="00B458B4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180" w:line="360" w:lineRule="auto"/>
        <w:ind w:left="284" w:hanging="284"/>
        <w:jc w:val="both"/>
        <w:rPr>
          <w:rFonts w:ascii="Verdana" w:hAnsi="Verdana"/>
        </w:rPr>
      </w:pPr>
      <w:r w:rsidRPr="007D4CDC">
        <w:rPr>
          <w:rFonts w:ascii="Verdana" w:hAnsi="Verdana"/>
        </w:rPr>
        <w:t xml:space="preserve">Dichiarazione sostitutiva di </w:t>
      </w:r>
      <w:proofErr w:type="spellStart"/>
      <w:r w:rsidRPr="007D4CDC">
        <w:rPr>
          <w:rFonts w:ascii="Verdana" w:hAnsi="Verdana"/>
        </w:rPr>
        <w:t>notorietà</w:t>
      </w:r>
      <w:r w:rsidR="00D60CCC" w:rsidRPr="007D4CDC">
        <w:rPr>
          <w:rFonts w:ascii="Verdana" w:hAnsi="Verdana"/>
        </w:rPr>
        <w:t>*</w:t>
      </w:r>
      <w:proofErr w:type="spellEnd"/>
      <w:r w:rsidRPr="007D4CDC">
        <w:rPr>
          <w:rFonts w:ascii="Verdana" w:hAnsi="Verdana"/>
        </w:rPr>
        <w:t>, ai sensi del D.P.R. 445/2000, relativa all’iscrizione della società nel Registro delle Imprese</w:t>
      </w:r>
    </w:p>
    <w:p w:rsidR="00B458B4" w:rsidRPr="007D4CDC" w:rsidRDefault="00B458B4" w:rsidP="00B458B4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180" w:line="360" w:lineRule="auto"/>
        <w:ind w:left="284" w:hanging="284"/>
        <w:jc w:val="both"/>
        <w:rPr>
          <w:rFonts w:ascii="Verdana" w:hAnsi="Verdana"/>
        </w:rPr>
      </w:pPr>
      <w:r w:rsidRPr="007D4CDC">
        <w:rPr>
          <w:rFonts w:ascii="Verdana" w:hAnsi="Verdana"/>
        </w:rPr>
        <w:t xml:space="preserve">Dichiarazione sostitutiva di </w:t>
      </w:r>
      <w:proofErr w:type="spellStart"/>
      <w:r w:rsidRPr="007D4CDC">
        <w:rPr>
          <w:rFonts w:ascii="Verdana" w:hAnsi="Verdana"/>
        </w:rPr>
        <w:t>certificazione</w:t>
      </w:r>
      <w:r w:rsidR="00D60CCC" w:rsidRPr="007D4CDC">
        <w:rPr>
          <w:rFonts w:ascii="Verdana" w:hAnsi="Verdana"/>
        </w:rPr>
        <w:t>*</w:t>
      </w:r>
      <w:proofErr w:type="spellEnd"/>
      <w:r w:rsidRPr="007D4CDC">
        <w:rPr>
          <w:rFonts w:ascii="Verdana" w:hAnsi="Verdana"/>
        </w:rPr>
        <w:t>, ai sensi del D.P.R. 445/2000, relativa alla non partecipazione dei soci ad altra STP</w:t>
      </w:r>
    </w:p>
    <w:p w:rsidR="00F0059C" w:rsidRPr="002A1E42" w:rsidRDefault="00E05292" w:rsidP="003312D0">
      <w:pPr>
        <w:widowControl w:val="0"/>
        <w:numPr>
          <w:ilvl w:val="0"/>
          <w:numId w:val="8"/>
        </w:numPr>
        <w:tabs>
          <w:tab w:val="left" w:pos="284"/>
          <w:tab w:val="right" w:pos="7655"/>
          <w:tab w:val="right" w:pos="7938"/>
          <w:tab w:val="right" w:pos="8364"/>
          <w:tab w:val="right" w:pos="8505"/>
          <w:tab w:val="right" w:pos="9072"/>
          <w:tab w:val="right" w:pos="9600"/>
        </w:tabs>
        <w:spacing w:after="180" w:line="360" w:lineRule="auto"/>
        <w:ind w:left="284" w:hanging="284"/>
        <w:jc w:val="both"/>
        <w:rPr>
          <w:rFonts w:ascii="Verdana" w:hAnsi="Verdana"/>
        </w:rPr>
      </w:pPr>
      <w:r w:rsidRPr="002A1E42">
        <w:rPr>
          <w:rFonts w:ascii="Verdana" w:hAnsi="Verdana"/>
        </w:rPr>
        <w:t xml:space="preserve">Dichiarazione sostitutiva di </w:t>
      </w:r>
      <w:proofErr w:type="spellStart"/>
      <w:r w:rsidRPr="002A1E42">
        <w:rPr>
          <w:rFonts w:ascii="Verdana" w:hAnsi="Verdana"/>
        </w:rPr>
        <w:t>certificazione</w:t>
      </w:r>
      <w:r w:rsidR="00D60CCC" w:rsidRPr="002A1E42">
        <w:rPr>
          <w:rFonts w:ascii="Verdana" w:hAnsi="Verdana"/>
        </w:rPr>
        <w:t>*</w:t>
      </w:r>
      <w:proofErr w:type="spellEnd"/>
      <w:r w:rsidRPr="002A1E42">
        <w:rPr>
          <w:rFonts w:ascii="Verdana" w:hAnsi="Verdana"/>
        </w:rPr>
        <w:t>, ai sens</w:t>
      </w:r>
      <w:r w:rsidR="009955C6">
        <w:rPr>
          <w:rFonts w:ascii="Verdana" w:hAnsi="Verdana"/>
        </w:rPr>
        <w:t>i del D.P.R. 445/2000, relativa</w:t>
      </w:r>
      <w:r w:rsidRPr="002A1E42">
        <w:rPr>
          <w:rFonts w:ascii="Verdana" w:hAnsi="Verdana"/>
        </w:rPr>
        <w:t xml:space="preserve"> all’iscrizione a</w:t>
      </w:r>
      <w:r w:rsidR="00F0059C" w:rsidRPr="002A1E42">
        <w:rPr>
          <w:rFonts w:ascii="Verdana" w:hAnsi="Verdana"/>
        </w:rPr>
        <w:t xml:space="preserve">d un </w:t>
      </w:r>
      <w:r w:rsidRPr="002A1E42">
        <w:rPr>
          <w:rFonts w:ascii="Verdana" w:hAnsi="Verdana"/>
        </w:rPr>
        <w:t>Albo, elenco o registro dei soci professionisti non iscritti all’Albo dell’ODCEC di Venezia</w:t>
      </w:r>
    </w:p>
    <w:p w:rsidR="00F0059C" w:rsidRPr="007D4CDC" w:rsidRDefault="00F0059C" w:rsidP="003312D0">
      <w:pPr>
        <w:widowControl w:val="0"/>
        <w:numPr>
          <w:ilvl w:val="0"/>
          <w:numId w:val="8"/>
        </w:numPr>
        <w:tabs>
          <w:tab w:val="left" w:pos="284"/>
          <w:tab w:val="right" w:pos="7655"/>
          <w:tab w:val="right" w:pos="7938"/>
          <w:tab w:val="right" w:pos="8364"/>
          <w:tab w:val="right" w:pos="8505"/>
          <w:tab w:val="right" w:pos="9072"/>
          <w:tab w:val="right" w:pos="9600"/>
        </w:tabs>
        <w:spacing w:after="180" w:line="360" w:lineRule="auto"/>
        <w:ind w:left="284" w:hanging="284"/>
        <w:jc w:val="both"/>
        <w:rPr>
          <w:rFonts w:ascii="Verdana" w:hAnsi="Verdana"/>
        </w:rPr>
      </w:pPr>
      <w:r w:rsidRPr="002A1E42">
        <w:rPr>
          <w:rFonts w:ascii="Verdana" w:hAnsi="Verdana"/>
        </w:rPr>
        <w:t xml:space="preserve">Dichiarazione sostitutiva di </w:t>
      </w:r>
      <w:proofErr w:type="spellStart"/>
      <w:r w:rsidRPr="002A1E42">
        <w:rPr>
          <w:rFonts w:ascii="Verdana" w:hAnsi="Verdana"/>
        </w:rPr>
        <w:t>certific</w:t>
      </w:r>
      <w:r w:rsidR="00B458B4" w:rsidRPr="002A1E42">
        <w:rPr>
          <w:rFonts w:ascii="Verdana" w:hAnsi="Verdana"/>
        </w:rPr>
        <w:t>azione</w:t>
      </w:r>
      <w:r w:rsidR="00D60CCC" w:rsidRPr="002A1E42">
        <w:rPr>
          <w:rFonts w:ascii="Verdana" w:hAnsi="Verdana"/>
        </w:rPr>
        <w:t>*</w:t>
      </w:r>
      <w:proofErr w:type="spellEnd"/>
      <w:r w:rsidRPr="002A1E42">
        <w:rPr>
          <w:rFonts w:ascii="Verdana" w:hAnsi="Verdana"/>
        </w:rPr>
        <w:t>, ai sens</w:t>
      </w:r>
      <w:r w:rsidR="00B458B4" w:rsidRPr="002A1E42">
        <w:rPr>
          <w:rFonts w:ascii="Verdana" w:hAnsi="Verdana"/>
        </w:rPr>
        <w:t>i del D.P.R. 445/2000, relativa</w:t>
      </w:r>
      <w:r w:rsidRPr="002A1E42">
        <w:rPr>
          <w:rFonts w:ascii="Verdana" w:hAnsi="Verdana"/>
        </w:rPr>
        <w:t xml:space="preserve"> ai requisiti previsti dall’articolo 6, comma 3, del Decreto Ministero della Giustizia 8 febbraio 2013, n. 34 dei soci </w:t>
      </w:r>
      <w:r w:rsidRPr="002A1E42">
        <w:rPr>
          <w:rFonts w:ascii="Verdana" w:hAnsi="Verdana" w:cs="Garamond"/>
        </w:rPr>
        <w:t xml:space="preserve">non professionisti per prestazioni </w:t>
      </w:r>
      <w:r w:rsidRPr="007D4CDC">
        <w:rPr>
          <w:rFonts w:ascii="Verdana" w:hAnsi="Verdana" w:cs="Garamond"/>
        </w:rPr>
        <w:t>tecniche, o per finalità di investimento</w:t>
      </w:r>
    </w:p>
    <w:p w:rsidR="00F0059C" w:rsidRPr="007D4CDC" w:rsidRDefault="00F0059C" w:rsidP="003312D0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180" w:line="360" w:lineRule="auto"/>
        <w:ind w:left="284" w:hanging="284"/>
        <w:jc w:val="both"/>
        <w:rPr>
          <w:rFonts w:ascii="Verdana" w:hAnsi="Verdana"/>
        </w:rPr>
      </w:pPr>
      <w:r w:rsidRPr="007D4CDC">
        <w:rPr>
          <w:rFonts w:ascii="Verdana" w:hAnsi="Verdana"/>
        </w:rPr>
        <w:t xml:space="preserve">Dichiarazione sostitutiva di </w:t>
      </w:r>
      <w:proofErr w:type="spellStart"/>
      <w:r w:rsidR="00B458B4" w:rsidRPr="007D4CDC">
        <w:rPr>
          <w:rFonts w:ascii="Verdana" w:hAnsi="Verdana"/>
        </w:rPr>
        <w:t>notorietà</w:t>
      </w:r>
      <w:r w:rsidR="00D60CCC" w:rsidRPr="007D4CDC">
        <w:rPr>
          <w:rFonts w:ascii="Verdana" w:hAnsi="Verdana"/>
        </w:rPr>
        <w:t>*</w:t>
      </w:r>
      <w:proofErr w:type="spellEnd"/>
      <w:r w:rsidRPr="007D4CDC">
        <w:rPr>
          <w:rFonts w:ascii="Verdana" w:hAnsi="Verdana"/>
        </w:rPr>
        <w:t xml:space="preserve">, ai sensi del D.P.R. 445/2000, relativa alla compagine sociale </w:t>
      </w:r>
    </w:p>
    <w:p w:rsidR="003312D0" w:rsidRPr="002B5BD0" w:rsidRDefault="00DF5833" w:rsidP="000277B0">
      <w:pPr>
        <w:widowControl w:val="0"/>
        <w:numPr>
          <w:ilvl w:val="0"/>
          <w:numId w:val="8"/>
        </w:numPr>
        <w:tabs>
          <w:tab w:val="left" w:pos="284"/>
          <w:tab w:val="right" w:pos="7938"/>
          <w:tab w:val="right" w:pos="8505"/>
          <w:tab w:val="right" w:pos="9600"/>
        </w:tabs>
        <w:spacing w:after="180" w:line="360" w:lineRule="auto"/>
        <w:ind w:left="284" w:hanging="284"/>
        <w:jc w:val="both"/>
        <w:rPr>
          <w:rFonts w:ascii="Verdana" w:hAnsi="Verdana"/>
          <w:b/>
        </w:rPr>
      </w:pPr>
      <w:r>
        <w:rPr>
          <w:rFonts w:ascii="Verdana" w:hAnsi="Verdana"/>
        </w:rPr>
        <w:t>Informativa p</w:t>
      </w:r>
      <w:r w:rsidR="002A1E42" w:rsidRPr="002B5BD0">
        <w:rPr>
          <w:rFonts w:ascii="Verdana" w:hAnsi="Verdana"/>
        </w:rPr>
        <w:t>rivacy</w:t>
      </w:r>
    </w:p>
    <w:p w:rsidR="006F6A35" w:rsidRDefault="006F6A35" w:rsidP="00FD1F07">
      <w:pPr>
        <w:autoSpaceDE w:val="0"/>
        <w:autoSpaceDN w:val="0"/>
        <w:adjustRightInd w:val="0"/>
        <w:jc w:val="both"/>
        <w:rPr>
          <w:rFonts w:ascii="Verdana" w:hAnsi="Verdana"/>
        </w:rPr>
      </w:pPr>
      <w:r w:rsidRPr="003F2475">
        <w:rPr>
          <w:rFonts w:ascii="Verdana" w:hAnsi="Verdana"/>
          <w:b/>
        </w:rPr>
        <w:t>Allegare</w:t>
      </w:r>
      <w:r w:rsidRPr="003F2475">
        <w:rPr>
          <w:rFonts w:ascii="Verdana" w:hAnsi="Verdana"/>
        </w:rPr>
        <w:t>:</w:t>
      </w:r>
    </w:p>
    <w:p w:rsidR="006F6A35" w:rsidRPr="003F2475" w:rsidRDefault="006F6A35" w:rsidP="00FD1F07">
      <w:pPr>
        <w:autoSpaceDE w:val="0"/>
        <w:autoSpaceDN w:val="0"/>
        <w:adjustRightInd w:val="0"/>
        <w:jc w:val="both"/>
        <w:rPr>
          <w:rFonts w:ascii="Verdana" w:hAnsi="Verdana"/>
        </w:rPr>
      </w:pPr>
    </w:p>
    <w:p w:rsidR="006F6A35" w:rsidRPr="00D35A2B" w:rsidRDefault="006F6A35" w:rsidP="00FD1F07">
      <w:pPr>
        <w:autoSpaceDE w:val="0"/>
        <w:autoSpaceDN w:val="0"/>
        <w:adjustRightInd w:val="0"/>
        <w:jc w:val="both"/>
        <w:rPr>
          <w:rFonts w:ascii="Verdana" w:hAnsi="Verdana"/>
        </w:rPr>
      </w:pPr>
      <w:r w:rsidRPr="00D35A2B">
        <w:rPr>
          <w:rFonts w:ascii="Verdana" w:hAnsi="Verdana"/>
        </w:rPr>
        <w:t xml:space="preserve">- Attestazione del versamento </w:t>
      </w:r>
      <w:r w:rsidR="00D35A2B" w:rsidRPr="00D35A2B">
        <w:rPr>
          <w:rFonts w:ascii="Verdana" w:hAnsi="Verdana"/>
        </w:rPr>
        <w:t xml:space="preserve">della tassa di concessione governativa </w:t>
      </w:r>
      <w:r w:rsidR="00035B01">
        <w:rPr>
          <w:rFonts w:ascii="Verdana" w:hAnsi="Verdana"/>
        </w:rPr>
        <w:t xml:space="preserve">di € </w:t>
      </w:r>
      <w:r w:rsidRPr="00D35A2B">
        <w:rPr>
          <w:rFonts w:ascii="Verdana" w:hAnsi="Verdana"/>
        </w:rPr>
        <w:t>168,00 sul c/c 8003 intestato a</w:t>
      </w:r>
      <w:r w:rsidR="00D35A2B" w:rsidRPr="00D35A2B">
        <w:rPr>
          <w:rFonts w:ascii="Verdana" w:hAnsi="Verdana"/>
        </w:rPr>
        <w:t xml:space="preserve"> “</w:t>
      </w:r>
      <w:r w:rsidR="00D35A2B">
        <w:rPr>
          <w:rFonts w:ascii="Verdana" w:hAnsi="Verdana" w:cs="Tahoma"/>
          <w:bCs/>
          <w:color w:val="000000"/>
        </w:rPr>
        <w:t>Agenzia delle Entrate - Centro Operativo di Pescara</w:t>
      </w:r>
      <w:r w:rsidR="00D35A2B" w:rsidRPr="00D35A2B">
        <w:rPr>
          <w:rFonts w:ascii="Verdana" w:hAnsi="Verdana" w:cs="Tahoma"/>
          <w:bCs/>
          <w:color w:val="000000"/>
        </w:rPr>
        <w:t>”</w:t>
      </w:r>
      <w:r w:rsidR="00D35A2B">
        <w:rPr>
          <w:rFonts w:ascii="Verdana" w:hAnsi="Verdana" w:cs="Tahoma"/>
          <w:bCs/>
          <w:color w:val="000000"/>
        </w:rPr>
        <w:t>.</w:t>
      </w:r>
    </w:p>
    <w:p w:rsidR="006F6A35" w:rsidRPr="003F2475" w:rsidRDefault="006F6A35" w:rsidP="00FD1F07">
      <w:pPr>
        <w:autoSpaceDE w:val="0"/>
        <w:autoSpaceDN w:val="0"/>
        <w:adjustRightInd w:val="0"/>
        <w:jc w:val="both"/>
        <w:rPr>
          <w:rFonts w:ascii="Verdana" w:hAnsi="Verdana"/>
        </w:rPr>
      </w:pPr>
    </w:p>
    <w:p w:rsidR="006F6A35" w:rsidRPr="003F2475" w:rsidRDefault="006F6A35" w:rsidP="00FD1F07">
      <w:pPr>
        <w:pStyle w:val="Corpodeltesto2"/>
        <w:ind w:right="0"/>
        <w:rPr>
          <w:rFonts w:ascii="Verdana" w:hAnsi="Verdana"/>
          <w:sz w:val="20"/>
        </w:rPr>
      </w:pPr>
      <w:r w:rsidRPr="003F2475">
        <w:rPr>
          <w:rFonts w:ascii="Verdana" w:hAnsi="Verdana"/>
          <w:sz w:val="20"/>
        </w:rPr>
        <w:t xml:space="preserve">Al momento della presentazione della domanda in Segreteria, deve essere effettuato un versamento di € </w:t>
      </w:r>
      <w:r w:rsidR="009F6C58">
        <w:rPr>
          <w:rFonts w:ascii="Verdana" w:hAnsi="Verdana"/>
          <w:sz w:val="20"/>
        </w:rPr>
        <w:t>695</w:t>
      </w:r>
      <w:r w:rsidR="00DB633A" w:rsidRPr="00DB633A">
        <w:rPr>
          <w:rFonts w:ascii="Verdana" w:hAnsi="Verdana"/>
          <w:sz w:val="20"/>
        </w:rPr>
        <w:t>,00</w:t>
      </w:r>
      <w:r w:rsidRPr="003F2475">
        <w:rPr>
          <w:rFonts w:ascii="Verdana" w:hAnsi="Verdana"/>
          <w:sz w:val="20"/>
        </w:rPr>
        <w:t xml:space="preserve"> per:</w:t>
      </w:r>
    </w:p>
    <w:p w:rsidR="006F6A35" w:rsidRPr="003F2475" w:rsidRDefault="006F6A35" w:rsidP="00FD1F07">
      <w:pPr>
        <w:autoSpaceDE w:val="0"/>
        <w:autoSpaceDN w:val="0"/>
        <w:adjustRightInd w:val="0"/>
        <w:jc w:val="both"/>
        <w:rPr>
          <w:rFonts w:ascii="Verdana" w:hAnsi="Verdana"/>
        </w:rPr>
      </w:pPr>
      <w:r w:rsidRPr="003F2475">
        <w:rPr>
          <w:rFonts w:ascii="Verdana" w:hAnsi="Verdana"/>
        </w:rPr>
        <w:t xml:space="preserve">- € </w:t>
      </w:r>
      <w:r w:rsidR="009F6C58">
        <w:rPr>
          <w:rFonts w:ascii="Verdana" w:hAnsi="Verdana"/>
        </w:rPr>
        <w:t>200</w:t>
      </w:r>
      <w:r w:rsidRPr="003F2475">
        <w:rPr>
          <w:rFonts w:ascii="Verdana" w:hAnsi="Verdana"/>
        </w:rPr>
        <w:t>,00 (tassa iscrizione)</w:t>
      </w:r>
    </w:p>
    <w:p w:rsidR="002152A3" w:rsidRDefault="006F6A35" w:rsidP="00FD1F07">
      <w:pPr>
        <w:jc w:val="both"/>
        <w:rPr>
          <w:rFonts w:ascii="Verdana" w:hAnsi="Verdana"/>
        </w:rPr>
      </w:pPr>
      <w:r w:rsidRPr="003F2475">
        <w:rPr>
          <w:rFonts w:ascii="Verdana" w:hAnsi="Verdana"/>
        </w:rPr>
        <w:t xml:space="preserve">- € </w:t>
      </w:r>
      <w:r w:rsidR="009F6C58">
        <w:rPr>
          <w:rFonts w:ascii="Verdana" w:hAnsi="Verdana"/>
        </w:rPr>
        <w:t>495</w:t>
      </w:r>
      <w:r w:rsidR="00DB633A">
        <w:rPr>
          <w:rFonts w:ascii="Verdana" w:hAnsi="Verdana"/>
        </w:rPr>
        <w:t>,00</w:t>
      </w:r>
      <w:r w:rsidR="00035B01">
        <w:rPr>
          <w:rFonts w:ascii="Arial" w:hAnsi="Arial" w:cs="Arial"/>
          <w:bCs/>
          <w:color w:val="333333"/>
          <w:sz w:val="17"/>
        </w:rPr>
        <w:t xml:space="preserve"> </w:t>
      </w:r>
      <w:r w:rsidRPr="003F2475">
        <w:rPr>
          <w:rFonts w:ascii="Verdana" w:hAnsi="Verdana"/>
        </w:rPr>
        <w:t>(contributo anno in corso</w:t>
      </w:r>
      <w:r w:rsidR="00035B01">
        <w:rPr>
          <w:rFonts w:ascii="Verdana" w:hAnsi="Verdana"/>
        </w:rPr>
        <w:t xml:space="preserve"> + contributo CNDCEC, pari ad </w:t>
      </w:r>
      <w:r w:rsidR="00035B01" w:rsidRPr="003F2475">
        <w:rPr>
          <w:rFonts w:ascii="Verdana" w:hAnsi="Verdana"/>
        </w:rPr>
        <w:t xml:space="preserve">€ </w:t>
      </w:r>
      <w:r w:rsidR="009F6C58">
        <w:rPr>
          <w:rFonts w:ascii="Verdana" w:hAnsi="Verdana"/>
        </w:rPr>
        <w:t>130</w:t>
      </w:r>
      <w:r w:rsidR="00035B01">
        <w:rPr>
          <w:rFonts w:ascii="Verdana" w:hAnsi="Verdana"/>
        </w:rPr>
        <w:t>,00</w:t>
      </w:r>
      <w:r w:rsidRPr="003F2475">
        <w:rPr>
          <w:rFonts w:ascii="Verdana" w:hAnsi="Verdana"/>
        </w:rPr>
        <w:t>)</w:t>
      </w:r>
    </w:p>
    <w:p w:rsidR="00D60CCC" w:rsidRPr="002817D2" w:rsidRDefault="00D60CCC" w:rsidP="002817D2">
      <w:pPr>
        <w:shd w:val="clear" w:color="auto" w:fill="FFFFFF"/>
        <w:spacing w:line="360" w:lineRule="atLeast"/>
        <w:rPr>
          <w:rFonts w:ascii="Verdana" w:hAnsi="Verdana" w:cs="Verdana"/>
          <w:sz w:val="16"/>
          <w:szCs w:val="16"/>
        </w:rPr>
      </w:pPr>
    </w:p>
    <w:p w:rsidR="002B5BD0" w:rsidRPr="00BA41D0" w:rsidRDefault="002B5BD0" w:rsidP="002B5BD0">
      <w:pPr>
        <w:pStyle w:val="StileNewslettercorpo10ptNero"/>
        <w:rPr>
          <w:sz w:val="16"/>
          <w:szCs w:val="16"/>
        </w:rPr>
      </w:pPr>
      <w:r w:rsidRPr="00BA41D0">
        <w:rPr>
          <w:sz w:val="16"/>
          <w:szCs w:val="16"/>
        </w:rPr>
        <w:t xml:space="preserve">* ai sensi della Legge 12 novembre 2011, n. 183 (Legge di Stabilità per il 2012) </w:t>
      </w:r>
      <w:r w:rsidRPr="00BA41D0">
        <w:rPr>
          <w:b/>
          <w:sz w:val="16"/>
          <w:szCs w:val="16"/>
        </w:rPr>
        <w:t>i certificati sono sempre sostituiti dalle dichiarazioni sostitutive</w:t>
      </w:r>
      <w:r w:rsidRPr="00BA41D0">
        <w:rPr>
          <w:sz w:val="16"/>
          <w:szCs w:val="16"/>
        </w:rPr>
        <w:t xml:space="preserve"> di cui agli </w:t>
      </w:r>
      <w:r w:rsidRPr="00BA41D0">
        <w:rPr>
          <w:rFonts w:cs="Arial"/>
          <w:bCs w:val="0"/>
          <w:iCs/>
          <w:sz w:val="16"/>
          <w:szCs w:val="16"/>
        </w:rPr>
        <w:t xml:space="preserve">artt. 46 e 47 </w:t>
      </w:r>
      <w:r w:rsidRPr="00BA41D0">
        <w:rPr>
          <w:sz w:val="16"/>
          <w:szCs w:val="16"/>
        </w:rPr>
        <w:t>del D.P.R. 28.12.2000, n. 445. L’Ordine non può ricevere certificazioni rilasciate da altre Pubbliche Amministrazioni e depositate dagli interessati.</w:t>
      </w:r>
    </w:p>
    <w:p w:rsidR="002B5BD0" w:rsidRPr="000277B0" w:rsidRDefault="002B5BD0" w:rsidP="000277B0">
      <w:pPr>
        <w:autoSpaceDE w:val="0"/>
        <w:autoSpaceDN w:val="0"/>
        <w:adjustRightInd w:val="0"/>
        <w:jc w:val="both"/>
        <w:rPr>
          <w:rFonts w:ascii="Verdana" w:hAnsi="Verdana" w:cs="Verdana,Italic"/>
          <w:i/>
          <w:iCs/>
          <w:color w:val="0000FF"/>
          <w:sz w:val="14"/>
          <w:szCs w:val="14"/>
        </w:rPr>
      </w:pPr>
    </w:p>
    <w:sectPr w:rsidR="002B5BD0" w:rsidRPr="000277B0" w:rsidSect="00FD1F07">
      <w:headerReference w:type="default" r:id="rId8"/>
      <w:footerReference w:type="default" r:id="rId9"/>
      <w:pgSz w:w="11906" w:h="16838" w:code="9"/>
      <w:pgMar w:top="-274" w:right="849" w:bottom="993" w:left="1134" w:header="0" w:footer="319" w:gutter="0"/>
      <w:cols w:space="720"/>
      <w:docGrid w:linePitch="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5C6" w:rsidRDefault="009955C6">
      <w:r>
        <w:separator/>
      </w:r>
    </w:p>
  </w:endnote>
  <w:endnote w:type="continuationSeparator" w:id="0">
    <w:p w:rsidR="009955C6" w:rsidRDefault="009955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B43" w:rsidRPr="00CE5026" w:rsidRDefault="00350B43" w:rsidP="00350B43">
    <w:pPr>
      <w:widowControl w:val="0"/>
      <w:tabs>
        <w:tab w:val="center" w:pos="4252"/>
        <w:tab w:val="right" w:pos="8505"/>
      </w:tabs>
      <w:autoSpaceDE w:val="0"/>
      <w:autoSpaceDN w:val="0"/>
      <w:adjustRightInd w:val="0"/>
      <w:jc w:val="center"/>
    </w:pPr>
    <w:proofErr w:type="spellStart"/>
    <w:r>
      <w:rPr>
        <w:rFonts w:ascii="Calibri" w:hAnsi="Calibri" w:cs="Calibri"/>
      </w:rPr>
      <w:t>STP_mod</w:t>
    </w:r>
    <w:proofErr w:type="spellEnd"/>
    <w:r>
      <w:rPr>
        <w:rFonts w:ascii="Calibri" w:hAnsi="Calibri" w:cs="Calibri"/>
      </w:rPr>
      <w:t>.001</w:t>
    </w:r>
    <w:r w:rsidRPr="00CE5026">
      <w:rPr>
        <w:rFonts w:ascii="Calibri" w:hAnsi="Calibri" w:cs="Calibri"/>
      </w:rPr>
      <w:t xml:space="preserve"> – Rev. 1.0 del 03.04.2018</w:t>
    </w:r>
  </w:p>
  <w:p w:rsidR="009955C6" w:rsidRDefault="009955C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5C6" w:rsidRDefault="009955C6">
      <w:r>
        <w:separator/>
      </w:r>
    </w:p>
  </w:footnote>
  <w:footnote w:type="continuationSeparator" w:id="0">
    <w:p w:rsidR="009955C6" w:rsidRDefault="009955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5C6" w:rsidRDefault="009955C6">
    <w:pPr>
      <w:pStyle w:val="Intestazione"/>
      <w:jc w:val="right"/>
    </w:pPr>
  </w:p>
  <w:p w:rsidR="009955C6" w:rsidRDefault="009955C6">
    <w:pPr>
      <w:pStyle w:val="Intestazione"/>
      <w:jc w:val="right"/>
    </w:pPr>
  </w:p>
  <w:p w:rsidR="009955C6" w:rsidRDefault="009955C6">
    <w:pPr>
      <w:pStyle w:val="Intestazione"/>
    </w:pPr>
  </w:p>
  <w:p w:rsidR="009955C6" w:rsidRDefault="009955C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4554C"/>
    <w:multiLevelType w:val="hybridMultilevel"/>
    <w:tmpl w:val="BBE0EFCE"/>
    <w:lvl w:ilvl="0" w:tplc="A244A9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D7016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E8B9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0805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D8CF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AF47C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C2C0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8CD6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1944F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FB6702"/>
    <w:multiLevelType w:val="hybridMultilevel"/>
    <w:tmpl w:val="ECA86792"/>
    <w:lvl w:ilvl="0" w:tplc="E2E29F02">
      <w:start w:val="1"/>
      <w:numFmt w:val="bullet"/>
      <w:lvlText w:val="-"/>
      <w:lvlJc w:val="left"/>
      <w:pPr>
        <w:ind w:left="786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30101E25"/>
    <w:multiLevelType w:val="hybridMultilevel"/>
    <w:tmpl w:val="AF7CCEE8"/>
    <w:lvl w:ilvl="0" w:tplc="B8D40B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E5A3D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57671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6020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DA3B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68C7C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683F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BEE1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3B84C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D77C00"/>
    <w:multiLevelType w:val="hybridMultilevel"/>
    <w:tmpl w:val="A2201D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EE3F4F"/>
    <w:multiLevelType w:val="hybridMultilevel"/>
    <w:tmpl w:val="10B683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F16386"/>
    <w:multiLevelType w:val="hybridMultilevel"/>
    <w:tmpl w:val="80AA9A9C"/>
    <w:lvl w:ilvl="0" w:tplc="AD18EF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B0C5C98"/>
    <w:multiLevelType w:val="hybridMultilevel"/>
    <w:tmpl w:val="15908A6A"/>
    <w:lvl w:ilvl="0" w:tplc="FFFFFFFF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0167C49"/>
    <w:multiLevelType w:val="hybridMultilevel"/>
    <w:tmpl w:val="7B4ED870"/>
    <w:lvl w:ilvl="0" w:tplc="F74E08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BF14780"/>
    <w:multiLevelType w:val="hybridMultilevel"/>
    <w:tmpl w:val="833878E4"/>
    <w:lvl w:ilvl="0" w:tplc="E2E29F0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59"/>
  <w:drawingGridVerticalSpacing w:val="4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4C24"/>
    <w:rsid w:val="000277B0"/>
    <w:rsid w:val="00035B01"/>
    <w:rsid w:val="00042843"/>
    <w:rsid w:val="00066897"/>
    <w:rsid w:val="000A458E"/>
    <w:rsid w:val="00170649"/>
    <w:rsid w:val="00180831"/>
    <w:rsid w:val="001D3337"/>
    <w:rsid w:val="002152A3"/>
    <w:rsid w:val="0022490A"/>
    <w:rsid w:val="002445A5"/>
    <w:rsid w:val="00272383"/>
    <w:rsid w:val="002817D2"/>
    <w:rsid w:val="002A1E42"/>
    <w:rsid w:val="002B5BD0"/>
    <w:rsid w:val="002E66CC"/>
    <w:rsid w:val="003312D0"/>
    <w:rsid w:val="00350B43"/>
    <w:rsid w:val="003D5641"/>
    <w:rsid w:val="003E2CDD"/>
    <w:rsid w:val="003F2475"/>
    <w:rsid w:val="004E2E37"/>
    <w:rsid w:val="004F27EE"/>
    <w:rsid w:val="005D3E83"/>
    <w:rsid w:val="005E2D1B"/>
    <w:rsid w:val="005F1576"/>
    <w:rsid w:val="006F6A35"/>
    <w:rsid w:val="007D4CDC"/>
    <w:rsid w:val="007F57F9"/>
    <w:rsid w:val="00836623"/>
    <w:rsid w:val="008671E4"/>
    <w:rsid w:val="008D56B3"/>
    <w:rsid w:val="008F654A"/>
    <w:rsid w:val="009321BD"/>
    <w:rsid w:val="00964C24"/>
    <w:rsid w:val="009955C6"/>
    <w:rsid w:val="009F6C58"/>
    <w:rsid w:val="00A81976"/>
    <w:rsid w:val="00A90E18"/>
    <w:rsid w:val="00B458B4"/>
    <w:rsid w:val="00BB2A6C"/>
    <w:rsid w:val="00C2225F"/>
    <w:rsid w:val="00C26063"/>
    <w:rsid w:val="00CC32F9"/>
    <w:rsid w:val="00CF14EF"/>
    <w:rsid w:val="00D35A2B"/>
    <w:rsid w:val="00D60CCC"/>
    <w:rsid w:val="00D66FE9"/>
    <w:rsid w:val="00DB633A"/>
    <w:rsid w:val="00DE0B7F"/>
    <w:rsid w:val="00DF5833"/>
    <w:rsid w:val="00E05292"/>
    <w:rsid w:val="00E15D8F"/>
    <w:rsid w:val="00E64A47"/>
    <w:rsid w:val="00ED7B90"/>
    <w:rsid w:val="00F0059C"/>
    <w:rsid w:val="00F37332"/>
    <w:rsid w:val="00F46481"/>
    <w:rsid w:val="00F77FE0"/>
    <w:rsid w:val="00F9720D"/>
    <w:rsid w:val="00FD1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7332"/>
  </w:style>
  <w:style w:type="paragraph" w:styleId="Titolo1">
    <w:name w:val="heading 1"/>
    <w:basedOn w:val="Normale"/>
    <w:next w:val="Normale"/>
    <w:qFormat/>
    <w:rsid w:val="00F37332"/>
    <w:pPr>
      <w:keepNext/>
      <w:autoSpaceDE w:val="0"/>
      <w:autoSpaceDN w:val="0"/>
      <w:adjustRightInd w:val="0"/>
      <w:ind w:right="567"/>
      <w:jc w:val="both"/>
      <w:outlineLvl w:val="0"/>
    </w:pPr>
    <w:rPr>
      <w:b/>
      <w:bCs/>
      <w:sz w:val="24"/>
      <w:szCs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semiHidden/>
    <w:rsid w:val="00F37332"/>
    <w:pPr>
      <w:autoSpaceDE w:val="0"/>
      <w:autoSpaceDN w:val="0"/>
      <w:adjustRightInd w:val="0"/>
      <w:ind w:right="567"/>
      <w:jc w:val="center"/>
    </w:pPr>
    <w:rPr>
      <w:b/>
      <w:bCs/>
      <w:sz w:val="24"/>
      <w:szCs w:val="24"/>
    </w:rPr>
  </w:style>
  <w:style w:type="paragraph" w:customStyle="1" w:styleId="Corpodeltesto21">
    <w:name w:val="Corpo del testo 21"/>
    <w:basedOn w:val="Normale"/>
    <w:rsid w:val="00F37332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customStyle="1" w:styleId="Testonormale1">
    <w:name w:val="Testo normale1"/>
    <w:basedOn w:val="Normale"/>
    <w:rsid w:val="00F37332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Intestazione">
    <w:name w:val="header"/>
    <w:basedOn w:val="Normale"/>
    <w:rsid w:val="00F3733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F37332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semiHidden/>
    <w:rsid w:val="00F37332"/>
    <w:pPr>
      <w:autoSpaceDE w:val="0"/>
      <w:autoSpaceDN w:val="0"/>
      <w:adjustRightInd w:val="0"/>
      <w:ind w:right="567"/>
      <w:jc w:val="both"/>
    </w:pPr>
    <w:rPr>
      <w:sz w:val="26"/>
    </w:rPr>
  </w:style>
  <w:style w:type="paragraph" w:styleId="Testodelblocco">
    <w:name w:val="Block Text"/>
    <w:basedOn w:val="Normale"/>
    <w:semiHidden/>
    <w:rsid w:val="00F37332"/>
    <w:pPr>
      <w:autoSpaceDE w:val="0"/>
      <w:autoSpaceDN w:val="0"/>
      <w:adjustRightInd w:val="0"/>
      <w:ind w:left="177" w:right="80" w:hanging="177"/>
    </w:pPr>
    <w:rPr>
      <w:sz w:val="26"/>
    </w:rPr>
  </w:style>
  <w:style w:type="paragraph" w:customStyle="1" w:styleId="StileNewslettercorpo10ptNero">
    <w:name w:val="Stile Newsletter corpo + 10 pt Nero"/>
    <w:basedOn w:val="Normale"/>
    <w:qFormat/>
    <w:rsid w:val="003F2475"/>
    <w:pPr>
      <w:spacing w:after="120"/>
      <w:jc w:val="both"/>
      <w:outlineLvl w:val="1"/>
    </w:pPr>
    <w:rPr>
      <w:rFonts w:ascii="Verdana" w:hAnsi="Verdana"/>
      <w:bCs/>
      <w:color w:val="000000"/>
      <w:szCs w:val="22"/>
      <w:lang w:bidi="mni-IN"/>
    </w:rPr>
  </w:style>
  <w:style w:type="character" w:styleId="Enfasigrassetto">
    <w:name w:val="Strong"/>
    <w:basedOn w:val="Carpredefinitoparagrafo"/>
    <w:uiPriority w:val="22"/>
    <w:qFormat/>
    <w:rsid w:val="002817D2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5B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4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1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7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528226">
                      <w:marLeft w:val="0"/>
                      <w:marRight w:val="45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49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937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DOCUMENTAZIONE ALBO DOTTORI COMMERCIALISTI</vt:lpstr>
    </vt:vector>
  </TitlesOfParts>
  <Company>ODC Venezia</Company>
  <LinksUpToDate>false</LinksUpToDate>
  <CharactersWithSpaces>2122</CharactersWithSpaces>
  <SharedDoc>false</SharedDoc>
  <HLinks>
    <vt:vector size="12" baseType="variant">
      <vt:variant>
        <vt:i4>7798843</vt:i4>
      </vt:variant>
      <vt:variant>
        <vt:i4>0</vt:i4>
      </vt:variant>
      <vt:variant>
        <vt:i4>0</vt:i4>
      </vt:variant>
      <vt:variant>
        <vt:i4>5</vt:i4>
      </vt:variant>
      <vt:variant>
        <vt:lpwstr>http://www.odcecvenezia.it/</vt:lpwstr>
      </vt:variant>
      <vt:variant>
        <vt:lpwstr/>
      </vt:variant>
      <vt:variant>
        <vt:i4>3932240</vt:i4>
      </vt:variant>
      <vt:variant>
        <vt:i4>2182</vt:i4>
      </vt:variant>
      <vt:variant>
        <vt:i4>1025</vt:i4>
      </vt:variant>
      <vt:variant>
        <vt:i4>1</vt:i4>
      </vt:variant>
      <vt:variant>
        <vt:lpwstr>cid:image001.png@01CB4438.F5782460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DOCUMENTAZIONE ALBO DOTTORI COMMERCIALISTI</dc:title>
  <dc:creator>Giorgia Pesce</dc:creator>
  <cp:lastModifiedBy>GPesce</cp:lastModifiedBy>
  <cp:revision>2</cp:revision>
  <cp:lastPrinted>2015-11-23T08:32:00Z</cp:lastPrinted>
  <dcterms:created xsi:type="dcterms:W3CDTF">2019-01-07T12:10:00Z</dcterms:created>
  <dcterms:modified xsi:type="dcterms:W3CDTF">2019-01-07T12:10:00Z</dcterms:modified>
</cp:coreProperties>
</file>